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4870" w14:textId="42031235" w:rsidR="00A81C5C" w:rsidRDefault="00CE1E86" w:rsidP="00CE1E86">
      <w:pPr>
        <w:jc w:val="both"/>
      </w:pPr>
      <w:r w:rsidRPr="00CE1E86">
        <w:drawing>
          <wp:inline distT="0" distB="0" distL="0" distR="0" wp14:anchorId="0ADE5BEA" wp14:editId="0F78DFA0">
            <wp:extent cx="3381847" cy="952633"/>
            <wp:effectExtent l="0" t="0" r="9525" b="0"/>
            <wp:docPr id="1803751899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75189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81847" cy="952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BB2E55" w14:textId="77777777" w:rsidR="00CE1E86" w:rsidRDefault="00CE1E86" w:rsidP="00CE1E86">
      <w:pPr>
        <w:jc w:val="both"/>
      </w:pPr>
    </w:p>
    <w:p w14:paraId="5B908A66" w14:textId="3DD69121" w:rsidR="00CE1E86" w:rsidRPr="00CE1E86" w:rsidRDefault="00CE1E86" w:rsidP="00CE1E86">
      <w:pPr>
        <w:jc w:val="both"/>
        <w:rPr>
          <w:b/>
          <w:bCs/>
          <w:sz w:val="28"/>
          <w:szCs w:val="28"/>
        </w:rPr>
      </w:pPr>
      <w:r w:rsidRPr="00CE1E86">
        <w:rPr>
          <w:b/>
          <w:bCs/>
          <w:sz w:val="28"/>
          <w:szCs w:val="28"/>
        </w:rPr>
        <w:t>博物館日「</w:t>
      </w:r>
      <w:proofErr w:type="gramStart"/>
      <w:r w:rsidRPr="00CE1E86">
        <w:rPr>
          <w:b/>
          <w:bCs/>
          <w:sz w:val="28"/>
          <w:szCs w:val="28"/>
        </w:rPr>
        <w:t>神級</w:t>
      </w:r>
      <w:proofErr w:type="gramEnd"/>
      <w:r w:rsidRPr="00CE1E86">
        <w:rPr>
          <w:b/>
          <w:bCs/>
          <w:sz w:val="28"/>
          <w:szCs w:val="28"/>
        </w:rPr>
        <w:t>」祝福</w:t>
      </w:r>
      <w:r w:rsidRPr="00CE1E86">
        <w:rPr>
          <w:b/>
          <w:bCs/>
          <w:sz w:val="28"/>
          <w:szCs w:val="28"/>
        </w:rPr>
        <w:t xml:space="preserve"> </w:t>
      </w:r>
      <w:r w:rsidRPr="00CE1E86">
        <w:rPr>
          <w:b/>
          <w:bCs/>
          <w:sz w:val="28"/>
          <w:szCs w:val="28"/>
        </w:rPr>
        <w:t>宗博館</w:t>
      </w:r>
      <w:r w:rsidRPr="00CE1E86">
        <w:rPr>
          <w:b/>
          <w:bCs/>
          <w:sz w:val="28"/>
          <w:szCs w:val="28"/>
        </w:rPr>
        <w:t>5</w:t>
      </w:r>
      <w:r w:rsidRPr="00CE1E86">
        <w:rPr>
          <w:b/>
          <w:bCs/>
          <w:sz w:val="28"/>
          <w:szCs w:val="28"/>
        </w:rPr>
        <w:t>月打造靈性嘉年華</w:t>
      </w:r>
    </w:p>
    <w:p w14:paraId="3563EDBD" w14:textId="77777777" w:rsidR="00CE1E86" w:rsidRDefault="00CE1E86" w:rsidP="00CE1E86">
      <w:pPr>
        <w:jc w:val="both"/>
      </w:pPr>
    </w:p>
    <w:p w14:paraId="190E1C8E" w14:textId="2183E795" w:rsidR="00CE1E86" w:rsidRDefault="00CE1E86" w:rsidP="00CE1E86">
      <w:pPr>
        <w:jc w:val="both"/>
      </w:pPr>
      <w:r>
        <w:rPr>
          <w:noProof/>
        </w:rPr>
        <w:drawing>
          <wp:inline distT="0" distB="0" distL="0" distR="0" wp14:anchorId="5C580FAD" wp14:editId="3FBF4955">
            <wp:extent cx="5274310" cy="3957493"/>
            <wp:effectExtent l="0" t="0" r="2540" b="5080"/>
            <wp:docPr id="1" name="圖片 2" descr="永和區的世界宗教博物館今年宣布整個5月都是博物館日，館內推出橫跨館內各項展覽、任務體驗、音樂展演與親子文化活動的整合式嘉年華。圖／宗博館提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永和區的世界宗教博物館今年宣布整個5月都是博物館日，館內推出橫跨館內各項展覽、任務體驗、音樂展演與親子文化活動的整合式嘉年華。圖／宗博館提供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7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30541" w14:textId="3B017089" w:rsidR="00CE1E86" w:rsidRPr="00CE1E86" w:rsidRDefault="00CE1E86" w:rsidP="00CE1E86">
      <w:pPr>
        <w:jc w:val="both"/>
        <w:rPr>
          <w:sz w:val="20"/>
          <w:szCs w:val="20"/>
        </w:rPr>
      </w:pPr>
      <w:r w:rsidRPr="00CE1E86">
        <w:rPr>
          <w:sz w:val="20"/>
          <w:szCs w:val="20"/>
        </w:rPr>
        <w:t>永和區的世界宗教博物館今年宣布整個</w:t>
      </w:r>
      <w:r w:rsidRPr="00CE1E86">
        <w:rPr>
          <w:sz w:val="20"/>
          <w:szCs w:val="20"/>
        </w:rPr>
        <w:t>5</w:t>
      </w:r>
      <w:r w:rsidRPr="00CE1E86">
        <w:rPr>
          <w:sz w:val="20"/>
          <w:szCs w:val="20"/>
        </w:rPr>
        <w:t>月都是博物館日，館內推出橫跨館內各項展覽、任務體驗、音樂展演與親子文化活動的</w:t>
      </w:r>
      <w:proofErr w:type="gramStart"/>
      <w:r w:rsidRPr="00CE1E86">
        <w:rPr>
          <w:sz w:val="20"/>
          <w:szCs w:val="20"/>
        </w:rPr>
        <w:t>整合式嘉年華</w:t>
      </w:r>
      <w:proofErr w:type="gramEnd"/>
      <w:r w:rsidRPr="00CE1E86">
        <w:rPr>
          <w:sz w:val="20"/>
          <w:szCs w:val="20"/>
        </w:rPr>
        <w:t>。圖／宗博館提供</w:t>
      </w:r>
    </w:p>
    <w:p w14:paraId="23534CD1" w14:textId="77777777" w:rsidR="00CE1E86" w:rsidRDefault="00CE1E86" w:rsidP="00CE1E86">
      <w:pPr>
        <w:jc w:val="both"/>
      </w:pPr>
    </w:p>
    <w:p w14:paraId="7CE2A22C" w14:textId="77777777" w:rsidR="00CE1E86" w:rsidRDefault="00CE1E86" w:rsidP="00CE1E86">
      <w:pPr>
        <w:jc w:val="both"/>
        <w:rPr>
          <w:rFonts w:hint="eastAsia"/>
        </w:rPr>
      </w:pPr>
      <w:r>
        <w:rPr>
          <w:rFonts w:hint="eastAsia"/>
        </w:rPr>
        <w:t>響應「</w:t>
      </w:r>
      <w:r>
        <w:rPr>
          <w:rFonts w:hint="eastAsia"/>
        </w:rPr>
        <w:t xml:space="preserve">518 </w:t>
      </w:r>
      <w:r>
        <w:rPr>
          <w:rFonts w:hint="eastAsia"/>
        </w:rPr>
        <w:t>國際博物館日」，位於新北市永和區的世界宗教博物館今年打破「只有一天」的限制，宣布整個</w:t>
      </w:r>
      <w:r>
        <w:rPr>
          <w:rFonts w:hint="eastAsia"/>
        </w:rPr>
        <w:t>5</w:t>
      </w:r>
      <w:r>
        <w:rPr>
          <w:rFonts w:hint="eastAsia"/>
        </w:rPr>
        <w:t>月都是博物館日。館內推出橫跨館內各項展覽、任務體驗、音樂展演與親子文化活動的</w:t>
      </w:r>
      <w:proofErr w:type="gramStart"/>
      <w:r>
        <w:rPr>
          <w:rFonts w:hint="eastAsia"/>
        </w:rPr>
        <w:t>整合式嘉年華</w:t>
      </w:r>
      <w:proofErr w:type="gramEnd"/>
      <w:r>
        <w:rPr>
          <w:rFonts w:hint="eastAsia"/>
        </w:rPr>
        <w:t>，邀請大眾在都市叢林中尋找內心的平靜與「</w:t>
      </w:r>
      <w:proofErr w:type="gramStart"/>
      <w:r>
        <w:rPr>
          <w:rFonts w:hint="eastAsia"/>
        </w:rPr>
        <w:t>神級</w:t>
      </w:r>
      <w:proofErr w:type="gramEnd"/>
      <w:r>
        <w:rPr>
          <w:rFonts w:hint="eastAsia"/>
        </w:rPr>
        <w:t>」祝福。</w:t>
      </w:r>
    </w:p>
    <w:p w14:paraId="140BD2B1" w14:textId="77777777" w:rsidR="00CE1E86" w:rsidRDefault="00CE1E86" w:rsidP="00CE1E86">
      <w:pPr>
        <w:jc w:val="both"/>
      </w:pPr>
    </w:p>
    <w:p w14:paraId="249E9024" w14:textId="77777777" w:rsidR="00CE1E86" w:rsidRDefault="00CE1E86" w:rsidP="00CE1E86">
      <w:pPr>
        <w:jc w:val="both"/>
        <w:rPr>
          <w:rFonts w:hint="eastAsia"/>
        </w:rPr>
      </w:pPr>
      <w:r>
        <w:rPr>
          <w:rFonts w:hint="eastAsia"/>
        </w:rPr>
        <w:t>宗博館最具話題性的亮點，是以「解鎖」為概念設計的參與式任務。觀眾走進光在萬物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展「光之</w:t>
      </w:r>
      <w:proofErr w:type="gramStart"/>
      <w:r>
        <w:rPr>
          <w:rFonts w:hint="eastAsia"/>
        </w:rPr>
        <w:t>救贖展區</w:t>
      </w:r>
      <w:proofErr w:type="gramEnd"/>
      <w:r>
        <w:rPr>
          <w:rFonts w:hint="eastAsia"/>
        </w:rPr>
        <w:t>」，不再只是靜態觀看，透過上傳「宇宙回覆的智慧之語」至</w:t>
      </w:r>
      <w:r>
        <w:rPr>
          <w:rFonts w:hint="eastAsia"/>
        </w:rPr>
        <w:t xml:space="preserve">FB </w:t>
      </w:r>
      <w:r>
        <w:rPr>
          <w:rFonts w:hint="eastAsia"/>
        </w:rPr>
        <w:t>或</w:t>
      </w:r>
      <w:r>
        <w:rPr>
          <w:rFonts w:hint="eastAsia"/>
        </w:rPr>
        <w:t xml:space="preserve"> IG</w:t>
      </w:r>
      <w:r>
        <w:rPr>
          <w:rFonts w:hint="eastAsia"/>
        </w:rPr>
        <w:t>社群媒體，完成個人與宇宙對話的儀式。這種結合數位分享與內在反思的設計，使博物館體驗從知識傳遞轉向心靈互動，</w:t>
      </w:r>
      <w:r>
        <w:rPr>
          <w:rFonts w:hint="eastAsia"/>
        </w:rPr>
        <w:t xml:space="preserve">5 </w:t>
      </w:r>
      <w:r>
        <w:rPr>
          <w:rFonts w:hint="eastAsia"/>
        </w:rPr>
        <w:t>月</w:t>
      </w:r>
      <w:r>
        <w:rPr>
          <w:rFonts w:hint="eastAsia"/>
        </w:rPr>
        <w:t xml:space="preserve"> 31 </w:t>
      </w:r>
      <w:r>
        <w:rPr>
          <w:rFonts w:hint="eastAsia"/>
        </w:rPr>
        <w:t>日前標記指定標籤，還可兌換精緻小禮物。</w:t>
      </w:r>
    </w:p>
    <w:p w14:paraId="656F2F14" w14:textId="77777777" w:rsidR="00CE1E86" w:rsidRDefault="00CE1E86" w:rsidP="00CE1E86">
      <w:pPr>
        <w:jc w:val="both"/>
      </w:pPr>
    </w:p>
    <w:p w14:paraId="756DF817" w14:textId="77777777" w:rsidR="00CE1E86" w:rsidRDefault="00CE1E86" w:rsidP="00CE1E86">
      <w:pPr>
        <w:jc w:val="both"/>
        <w:rPr>
          <w:rFonts w:hint="eastAsia"/>
        </w:rPr>
      </w:pPr>
      <w:r>
        <w:rPr>
          <w:rFonts w:hint="eastAsia"/>
        </w:rPr>
        <w:t>館長馬幼娟表示，這呼應當代博物館強調的「參與式文化」，更巧妙將宗教哲學中的「自我</w:t>
      </w:r>
      <w:proofErr w:type="gramStart"/>
      <w:r>
        <w:rPr>
          <w:rFonts w:hint="eastAsia"/>
        </w:rPr>
        <w:t>觀照</w:t>
      </w:r>
      <w:proofErr w:type="gramEnd"/>
      <w:r>
        <w:rPr>
          <w:rFonts w:hint="eastAsia"/>
        </w:rPr>
        <w:t>」轉譯為年輕世代熟悉的社群語言，形成一種跨世代溝通的文化符號，讓觀眾也成為展覽的一部分。</w:t>
      </w:r>
    </w:p>
    <w:p w14:paraId="4B9A0BBB" w14:textId="77777777" w:rsidR="00CE1E86" w:rsidRDefault="00CE1E86" w:rsidP="00CE1E86">
      <w:pPr>
        <w:jc w:val="both"/>
      </w:pPr>
    </w:p>
    <w:p w14:paraId="6FC0D04F" w14:textId="77777777" w:rsidR="00CE1E86" w:rsidRDefault="00CE1E86" w:rsidP="00CE1E86">
      <w:pPr>
        <w:jc w:val="both"/>
        <w:rPr>
          <w:rFonts w:hint="eastAsia"/>
        </w:rPr>
      </w:pPr>
      <w:r>
        <w:rPr>
          <w:rFonts w:hint="eastAsia"/>
        </w:rPr>
        <w:t>在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、</w:t>
      </w:r>
      <w:r>
        <w:rPr>
          <w:rFonts w:hint="eastAsia"/>
        </w:rPr>
        <w:t>17</w:t>
      </w:r>
      <w:r>
        <w:rPr>
          <w:rFonts w:hint="eastAsia"/>
        </w:rPr>
        <w:t>日兩天，宗博館推出「買</w:t>
      </w:r>
      <w:proofErr w:type="gramStart"/>
      <w:r>
        <w:rPr>
          <w:rFonts w:hint="eastAsia"/>
        </w:rPr>
        <w:t>常設展升等</w:t>
      </w:r>
      <w:proofErr w:type="gramEnd"/>
      <w:r>
        <w:rPr>
          <w:rFonts w:hint="eastAsia"/>
        </w:rPr>
        <w:t>一</w:t>
      </w:r>
      <w:proofErr w:type="gramStart"/>
      <w:r>
        <w:rPr>
          <w:rFonts w:hint="eastAsia"/>
        </w:rPr>
        <w:t>票通</w:t>
      </w:r>
      <w:proofErr w:type="gramEnd"/>
      <w:r>
        <w:rPr>
          <w:rFonts w:hint="eastAsia"/>
        </w:rPr>
        <w:t>」優惠，將三大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展整合為一條體驗動線，包括「光在萬物」、「文物開窗：永恆之法」及「不只一百種</w:t>
      </w:r>
      <w:r>
        <w:rPr>
          <w:rFonts w:hint="eastAsia"/>
        </w:rPr>
        <w:t>III</w:t>
      </w:r>
      <w:r>
        <w:rPr>
          <w:rFonts w:hint="eastAsia"/>
        </w:rPr>
        <w:t>：靈性回歸」讓觀眾可在同一敘事脈絡中，從光的感知、宗教文物到靈性多樣性，進行</w:t>
      </w:r>
      <w:proofErr w:type="gramStart"/>
      <w:r>
        <w:rPr>
          <w:rFonts w:hint="eastAsia"/>
        </w:rPr>
        <w:t>一場跨維度</w:t>
      </w:r>
      <w:proofErr w:type="gramEnd"/>
      <w:r>
        <w:rPr>
          <w:rFonts w:hint="eastAsia"/>
        </w:rPr>
        <w:t>的探索。</w:t>
      </w:r>
    </w:p>
    <w:p w14:paraId="695FCF82" w14:textId="77777777" w:rsidR="00CE1E86" w:rsidRDefault="00CE1E86" w:rsidP="00CE1E86">
      <w:pPr>
        <w:jc w:val="both"/>
      </w:pPr>
    </w:p>
    <w:p w14:paraId="1BA8AE35" w14:textId="77777777" w:rsidR="00CE1E86" w:rsidRDefault="00CE1E86" w:rsidP="00CE1E86">
      <w:pPr>
        <w:jc w:val="both"/>
        <w:rPr>
          <w:rFonts w:hint="eastAsia"/>
        </w:rPr>
      </w:pPr>
      <w:proofErr w:type="gramStart"/>
      <w:r>
        <w:rPr>
          <w:rFonts w:hint="eastAsia"/>
        </w:rPr>
        <w:t>此外，</w:t>
      </w:r>
      <w:proofErr w:type="gramEnd"/>
      <w:r>
        <w:rPr>
          <w:rFonts w:hint="eastAsia"/>
        </w:rPr>
        <w:t>宗博館也將聲音納入展覽語言，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日「彷彿若有光」音樂展演，邀請音樂家</w:t>
      </w:r>
      <w:r>
        <w:rPr>
          <w:rFonts w:hint="eastAsia"/>
        </w:rPr>
        <w:t>Kamini</w:t>
      </w:r>
      <w:r>
        <w:rPr>
          <w:rFonts w:hint="eastAsia"/>
        </w:rPr>
        <w:t>於展區</w:t>
      </w:r>
      <w:proofErr w:type="gramStart"/>
      <w:r>
        <w:rPr>
          <w:rFonts w:hint="eastAsia"/>
        </w:rPr>
        <w:t>梵</w:t>
      </w:r>
      <w:proofErr w:type="gramEnd"/>
      <w:r>
        <w:rPr>
          <w:rFonts w:hint="eastAsia"/>
        </w:rPr>
        <w:t>唱演出，讓聲音成為光的延伸，將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展區化身為心靈能量場。觀眾在空間中不只是「看見光」，更透過聲波的共振「感受光」是一場視覺與聽覺雙重淨化的</w:t>
      </w:r>
      <w:proofErr w:type="gramStart"/>
      <w:r>
        <w:rPr>
          <w:rFonts w:hint="eastAsia"/>
        </w:rPr>
        <w:t>沉</w:t>
      </w:r>
      <w:proofErr w:type="gramEnd"/>
      <w:r>
        <w:rPr>
          <w:rFonts w:hint="eastAsia"/>
        </w:rPr>
        <w:t>浸式饗宴。</w:t>
      </w:r>
    </w:p>
    <w:p w14:paraId="154B7992" w14:textId="77777777" w:rsidR="00CE1E86" w:rsidRDefault="00CE1E86" w:rsidP="00CE1E86">
      <w:pPr>
        <w:jc w:val="both"/>
      </w:pPr>
    </w:p>
    <w:p w14:paraId="0B83A325" w14:textId="77777777" w:rsidR="00CE1E86" w:rsidRDefault="00CE1E86" w:rsidP="00CE1E86">
      <w:pPr>
        <w:jc w:val="both"/>
        <w:rPr>
          <w:rFonts w:hint="eastAsia"/>
        </w:rPr>
      </w:pPr>
      <w:r>
        <w:rPr>
          <w:rFonts w:hint="eastAsia"/>
        </w:rPr>
        <w:t>針對親子家庭，宗博館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17</w:t>
      </w:r>
      <w:r>
        <w:rPr>
          <w:rFonts w:hint="eastAsia"/>
        </w:rPr>
        <w:t>日推出特別企劃，以「解鎖眾</w:t>
      </w:r>
      <w:proofErr w:type="gramStart"/>
      <w:r>
        <w:rPr>
          <w:rFonts w:hint="eastAsia"/>
        </w:rPr>
        <w:t>神密</w:t>
      </w:r>
      <w:proofErr w:type="gramEnd"/>
      <w:r>
        <w:rPr>
          <w:rFonts w:hint="eastAsia"/>
        </w:rPr>
        <w:t>碼」為題，結合日本兒童節文化，設計手作鯉魚旗活動。透過「祈福、成長、守護、感謝」四大元素，引導參與者共同創作屬於自己家庭的祝福物件，讓孩子在遊戲中理解祝福的意義，也讓家庭在創作中建立情感連結。</w:t>
      </w:r>
    </w:p>
    <w:p w14:paraId="7C2F701E" w14:textId="77777777" w:rsidR="00CE1E86" w:rsidRDefault="00CE1E86" w:rsidP="00CE1E86">
      <w:pPr>
        <w:jc w:val="both"/>
      </w:pPr>
    </w:p>
    <w:p w14:paraId="72BF5990" w14:textId="42ED3086" w:rsidR="00CE1E86" w:rsidRDefault="00CE1E86" w:rsidP="00CE1E86">
      <w:pPr>
        <w:jc w:val="both"/>
      </w:pPr>
      <w:r>
        <w:rPr>
          <w:rFonts w:hint="eastAsia"/>
        </w:rPr>
        <w:t>宗博館表示，這次「活動整合」策略，透過主題串聯強化敘事深度，使觀眾在移動</w:t>
      </w:r>
      <w:proofErr w:type="gramStart"/>
      <w:r>
        <w:rPr>
          <w:rFonts w:hint="eastAsia"/>
        </w:rPr>
        <w:t>之間，</w:t>
      </w:r>
      <w:proofErr w:type="gramEnd"/>
      <w:r>
        <w:rPr>
          <w:rFonts w:hint="eastAsia"/>
        </w:rPr>
        <w:t>自然建構出對「光」與「靈性」的多層次理解，也回應博物館在當代社會中的角色，不只是知識傳遞者，而是靈性與文化交會的入口。</w:t>
      </w:r>
    </w:p>
    <w:p w14:paraId="582AD1B5" w14:textId="77777777" w:rsidR="00CE1E86" w:rsidRDefault="00CE1E86" w:rsidP="00CE1E86">
      <w:pPr>
        <w:jc w:val="both"/>
      </w:pPr>
    </w:p>
    <w:p w14:paraId="2EF42B16" w14:textId="2396E63E" w:rsidR="00CE1E86" w:rsidRDefault="00CE1E86" w:rsidP="00CE1E86">
      <w:pPr>
        <w:jc w:val="both"/>
      </w:pPr>
      <w:r>
        <w:rPr>
          <w:noProof/>
        </w:rPr>
        <w:drawing>
          <wp:inline distT="0" distB="0" distL="0" distR="0" wp14:anchorId="6F0BAD31" wp14:editId="52443904">
            <wp:extent cx="5274310" cy="3952216"/>
            <wp:effectExtent l="0" t="0" r="2540" b="0"/>
            <wp:docPr id="2" name="圖片 3" descr="永和區的世界宗教博物館今年宣布整個5月都是博物館日，館內推出橫跨館內各項展覽、任務體驗、音樂展演與親子文化活動的整合式嘉年華。圖／宗博館提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永和區的世界宗教博物館今年宣布整個5月都是博物館日，館內推出橫跨館內各項展覽、任務體驗、音樂展演與親子文化活動的整合式嘉年華。圖／宗博館提供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2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61B80A" w14:textId="3282E1C8" w:rsidR="00CE1E86" w:rsidRPr="00CE1E86" w:rsidRDefault="00CE1E86" w:rsidP="00CE1E86">
      <w:pPr>
        <w:jc w:val="both"/>
        <w:rPr>
          <w:sz w:val="20"/>
          <w:szCs w:val="20"/>
        </w:rPr>
      </w:pPr>
      <w:r w:rsidRPr="00CE1E86">
        <w:rPr>
          <w:sz w:val="20"/>
          <w:szCs w:val="20"/>
        </w:rPr>
        <w:t>永和區的世界宗教博物館今年宣布整個</w:t>
      </w:r>
      <w:r w:rsidRPr="00CE1E86">
        <w:rPr>
          <w:sz w:val="20"/>
          <w:szCs w:val="20"/>
        </w:rPr>
        <w:t>5</w:t>
      </w:r>
      <w:r w:rsidRPr="00CE1E86">
        <w:rPr>
          <w:sz w:val="20"/>
          <w:szCs w:val="20"/>
        </w:rPr>
        <w:t>月都是博物館日，館內推出橫跨館內各項展覽、任務體驗、音樂展演與親子文化活動的</w:t>
      </w:r>
      <w:proofErr w:type="gramStart"/>
      <w:r w:rsidRPr="00CE1E86">
        <w:rPr>
          <w:sz w:val="20"/>
          <w:szCs w:val="20"/>
        </w:rPr>
        <w:t>整合式嘉年華</w:t>
      </w:r>
      <w:proofErr w:type="gramEnd"/>
      <w:r w:rsidRPr="00CE1E86">
        <w:rPr>
          <w:sz w:val="20"/>
          <w:szCs w:val="20"/>
        </w:rPr>
        <w:t>。圖／宗博館提供</w:t>
      </w:r>
    </w:p>
    <w:p w14:paraId="63B27421" w14:textId="77777777" w:rsidR="00CE1E86" w:rsidRDefault="00CE1E86" w:rsidP="00CE1E86">
      <w:pPr>
        <w:jc w:val="both"/>
      </w:pPr>
    </w:p>
    <w:p w14:paraId="2CEA2B9D" w14:textId="0F2A4297" w:rsidR="00CE1E86" w:rsidRDefault="00CE1E86" w:rsidP="00CE1E86">
      <w:pPr>
        <w:jc w:val="both"/>
      </w:pPr>
      <w:hyperlink r:id="rId7" w:history="1">
        <w:r w:rsidRPr="00845F89">
          <w:rPr>
            <w:rStyle w:val="ae"/>
          </w:rPr>
          <w:t>https://udn.com/news/story/7266/9482120</w:t>
        </w:r>
      </w:hyperlink>
    </w:p>
    <w:p w14:paraId="15B7C7BE" w14:textId="77777777" w:rsidR="00CE1E86" w:rsidRPr="00CE1E86" w:rsidRDefault="00CE1E86" w:rsidP="00CE1E86">
      <w:pPr>
        <w:jc w:val="both"/>
        <w:rPr>
          <w:rFonts w:hint="eastAsia"/>
        </w:rPr>
      </w:pPr>
    </w:p>
    <w:sectPr w:rsidR="00CE1E86" w:rsidRPr="00CE1E8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E86"/>
    <w:rsid w:val="00A81C5C"/>
    <w:rsid w:val="00CE1E86"/>
    <w:rsid w:val="00ED5E8C"/>
    <w:rsid w:val="00F1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C5034"/>
  <w15:chartTrackingRefBased/>
  <w15:docId w15:val="{49F3A5DA-274A-4846-B0EA-8ECDA4DBD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E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E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E86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E86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E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E86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E86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E86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E86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E1E8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E1E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E1E86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E1E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E1E86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E1E86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E1E86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E1E86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E1E8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E1E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E1E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E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E1E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E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E1E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E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E8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E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E1E8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E1E86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CE1E8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CE1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udn.com/news/story/7266/94821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</Words>
  <Characters>1107</Characters>
  <Application>Microsoft Office Word</Application>
  <DocSecurity>0</DocSecurity>
  <Lines>42</Lines>
  <Paragraphs>13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開山寮[文獻部]－葉馨遙</dc:creator>
  <cp:keywords/>
  <dc:description/>
  <cp:lastModifiedBy>開山寮[文獻部]－葉馨遙</cp:lastModifiedBy>
  <cp:revision>1</cp:revision>
  <dcterms:created xsi:type="dcterms:W3CDTF">2026-05-08T07:14:00Z</dcterms:created>
  <dcterms:modified xsi:type="dcterms:W3CDTF">2026-05-08T07:16:00Z</dcterms:modified>
</cp:coreProperties>
</file>